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FA4" w:rsidRDefault="002B3FA4" w:rsidP="002B3FA4">
      <w:pPr>
        <w:pStyle w:val="a3"/>
        <w:spacing w:before="0" w:beforeAutospacing="0" w:line="306" w:lineRule="atLeast"/>
        <w:jc w:val="center"/>
      </w:pPr>
      <w:r>
        <w:rPr>
          <w:b/>
          <w:bCs/>
          <w:color w:val="000000"/>
        </w:rPr>
        <w:t>АНАЛИЗ УРОКА ПО ФГОС</w:t>
      </w:r>
    </w:p>
    <w:p w:rsidR="002B3FA4" w:rsidRDefault="002B3FA4" w:rsidP="002B3FA4">
      <w:pPr>
        <w:pStyle w:val="a3"/>
        <w:spacing w:before="0" w:beforeAutospacing="0" w:line="306" w:lineRule="atLeast"/>
        <w:jc w:val="center"/>
      </w:pPr>
      <w:r>
        <w:rPr>
          <w:b/>
          <w:bCs/>
          <w:color w:val="000000"/>
        </w:rPr>
        <w:t>(ПРИМЕРНАЯ СХЕМА)</w:t>
      </w:r>
    </w:p>
    <w:p w:rsidR="002B3FA4" w:rsidRDefault="002B3FA4" w:rsidP="002B3FA4">
      <w:pPr>
        <w:pStyle w:val="a3"/>
        <w:spacing w:before="0" w:beforeAutospacing="0" w:line="306" w:lineRule="atLeast"/>
        <w:jc w:val="center"/>
      </w:pPr>
    </w:p>
    <w:p w:rsidR="002B3FA4" w:rsidRDefault="002B3FA4" w:rsidP="002B3FA4">
      <w:pPr>
        <w:pStyle w:val="a3"/>
        <w:spacing w:before="0" w:beforeAutospacing="0" w:line="306" w:lineRule="atLeast"/>
      </w:pPr>
      <w:r>
        <w:t>Внедрение профессионального стандарта «Педагог (педагогическая деятельность в сфере дошкольного, начального общего, основного общего среднего общего образования) (воспитатель, учитель)» требует от педагогов непрерывного повышения не только обще педагогического, но и методического уровня.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 публикуемой схеме анализа урока по ФГОС представлены основные элементы анализа урока по ФГОС. Предложенная схеме анализа урока поможет педагогу не только быстро и качественно проанализировать урок, освоить особенности ФГОС, но и повысить свой методический уровень.</w:t>
      </w:r>
    </w:p>
    <w:p w:rsidR="002B3FA4" w:rsidRDefault="002B3FA4" w:rsidP="002B3FA4">
      <w:pPr>
        <w:pStyle w:val="a3"/>
        <w:spacing w:before="0" w:beforeAutospacing="0" w:line="306" w:lineRule="atLeast"/>
        <w:jc w:val="center"/>
      </w:pPr>
      <w:r>
        <w:rPr>
          <w:b/>
          <w:bCs/>
          <w:color w:val="000000"/>
        </w:rPr>
        <w:t>ПРИМЕРНАЯ СХЕМА АНАЛИЗА УРОКА ПО ФГОС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Дата_____________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Класс_____________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Ф.И.О. учителя__________________________________________________________________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Всего учащихся на уроке____________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Тема урока________________________________________________________________________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Постановка цели урока (выбрать)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обозначена учителем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обозначена детьми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не обозначена.</w:t>
      </w:r>
    </w:p>
    <w:p w:rsidR="002B3FA4" w:rsidRDefault="002B3FA4" w:rsidP="002B3FA4">
      <w:pPr>
        <w:pStyle w:val="a3"/>
        <w:spacing w:before="0" w:beforeAutospacing="0" w:line="306" w:lineRule="atLeast"/>
        <w:jc w:val="center"/>
      </w:pPr>
      <w:r>
        <w:rPr>
          <w:b/>
          <w:bCs/>
          <w:color w:val="000000"/>
        </w:rPr>
        <w:t>Запишите цель урока</w:t>
      </w:r>
    </w:p>
    <w:p w:rsidR="002B3FA4" w:rsidRDefault="002B3FA4" w:rsidP="002B3FA4">
      <w:pPr>
        <w:pStyle w:val="a3"/>
        <w:spacing w:before="0" w:beforeAutospacing="0" w:line="306" w:lineRule="atLeast"/>
        <w:jc w:val="center"/>
      </w:pPr>
      <w:r>
        <w:rPr>
          <w:b/>
          <w:bCs/>
          <w:color w:val="000000"/>
        </w:rPr>
        <w:t>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Задачи урока (выбрать)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обозначены учителем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lastRenderedPageBreak/>
        <w:t>обозначены детьми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не обозначены</w:t>
      </w:r>
    </w:p>
    <w:p w:rsidR="002B3FA4" w:rsidRDefault="002B3FA4" w:rsidP="002B3FA4">
      <w:pPr>
        <w:pStyle w:val="a3"/>
        <w:spacing w:before="0" w:beforeAutospacing="0" w:line="306" w:lineRule="atLeast"/>
        <w:jc w:val="center"/>
      </w:pPr>
      <w:r>
        <w:rPr>
          <w:b/>
          <w:bCs/>
          <w:color w:val="000000"/>
        </w:rPr>
        <w:t>Запишите задачи урока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1.Образовательная_________________________________________________________________________________________________________________________________________</w:t>
      </w:r>
      <w:proofErr w:type="gramStart"/>
      <w:r>
        <w:rPr>
          <w:b/>
          <w:bCs/>
          <w:color w:val="000000"/>
        </w:rPr>
        <w:t>2.Развивающая</w:t>
      </w:r>
      <w:proofErr w:type="gramEnd"/>
      <w:r>
        <w:rPr>
          <w:b/>
          <w:bCs/>
          <w:color w:val="000000"/>
        </w:rPr>
        <w:t>____________________________________________________________________________________________________________________________________________3.Воспитательная_____________________________________________________________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Структура урока</w:t>
      </w:r>
      <w:r>
        <w:rPr>
          <w:color w:val="000000"/>
        </w:rPr>
        <w:t> </w:t>
      </w:r>
      <w:r>
        <w:rPr>
          <w:b/>
          <w:bCs/>
          <w:color w:val="000000"/>
        </w:rPr>
        <w:t>(см. приложение 1) ЗАПИШИТЕ ОСНОВНЫЕ ЭЛЕМЕНТЫ СТРУКТУРЫ УРОКА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1____________________________________________________________________________2____________________________________________________________________________3____________________________________________________________________________4____________________________________________________________________________5____________________________________________________________________________6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Тип урока (выбрать)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комбинированный урок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урок усвоения новых знаний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урок комплексного применения знаний и умений (урок закрепления)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урок актуализации знаний и умений (урок повторения)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урок систематизации и обобщения знаний и умений (обобщающий урок)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урок контроля знаний и умений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урок коррекции знаний, умений и навыков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урок-рефлексии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 xml:space="preserve">Другое (укажите тип </w:t>
      </w:r>
      <w:proofErr w:type="gramStart"/>
      <w:r>
        <w:rPr>
          <w:color w:val="000000"/>
        </w:rPr>
        <w:t>урока)_</w:t>
      </w:r>
      <w:proofErr w:type="gramEnd"/>
      <w:r>
        <w:rPr>
          <w:color w:val="000000"/>
        </w:rPr>
        <w:t>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lastRenderedPageBreak/>
        <w:t>Какие способы мотивации применяет педагог? (напишите)________________________________________________________________________________________________________________________________________________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Используемые технологии (выбрать)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проектная деятельность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дифференциация по интересам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информационные и коммуникационные технологии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игровые технологии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обучение на основе «учебных ситуаций»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игровые технологии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технологии творческого дела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другое (перечислить)_____________________________________________________ 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Готовность к проведению занятия (выбрать)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полная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выражена на среднем уровне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низкий уровень внешней готовности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специальная организация начала занятия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начало произошло без подготовки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Этап мотивации</w:t>
      </w:r>
      <w:r>
        <w:rPr>
          <w:color w:val="000000"/>
        </w:rPr>
        <w:t> </w:t>
      </w:r>
      <w:r>
        <w:rPr>
          <w:b/>
          <w:bCs/>
          <w:color w:val="000000"/>
        </w:rPr>
        <w:t>(выбрать)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актуализация предыдущего опыта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проблемный вопрос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момент скрытого предъявления темы (притча, стихотворение, суждение)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интрига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визуализация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lastRenderedPageBreak/>
        <w:t>отсутствовал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другое (перечислить)_____________________________________________________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Средства, использованные на уроке (запишите)</w:t>
      </w:r>
      <w:r>
        <w:rPr>
          <w:color w:val="000000"/>
        </w:rPr>
        <w:t> 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_____________________________________________________________________________</w:t>
      </w:r>
      <w:r>
        <w:rPr>
          <w:b/>
          <w:bCs/>
          <w:color w:val="000000"/>
        </w:rPr>
        <w:t>Формы организации работы обучающихся</w:t>
      </w:r>
      <w:r>
        <w:rPr>
          <w:color w:val="000000"/>
        </w:rPr>
        <w:t> </w:t>
      </w:r>
      <w:r>
        <w:rPr>
          <w:b/>
          <w:bCs/>
          <w:color w:val="000000"/>
        </w:rPr>
        <w:t>(выбрать)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фронтальная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групповая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парная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индивидуальная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Логика построения урока</w:t>
      </w:r>
      <w:r>
        <w:rPr>
          <w:color w:val="000000"/>
        </w:rPr>
        <w:t> </w:t>
      </w:r>
      <w:r>
        <w:rPr>
          <w:b/>
          <w:bCs/>
          <w:color w:val="000000"/>
        </w:rPr>
        <w:t>(выбрать)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прослеживается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рациональное представление материала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не просматривается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трудно определить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от частного к общему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от общего к частному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  <w:jc w:val="center"/>
      </w:pPr>
      <w:r>
        <w:rPr>
          <w:b/>
          <w:bCs/>
          <w:color w:val="000000"/>
        </w:rPr>
        <w:t>Формирование УУД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Личностные УУД</w:t>
      </w:r>
      <w:r>
        <w:rPr>
          <w:color w:val="000000"/>
        </w:rPr>
        <w:t xml:space="preserve"> (самоопределение, </w:t>
      </w:r>
      <w:proofErr w:type="spellStart"/>
      <w:r>
        <w:rPr>
          <w:color w:val="000000"/>
        </w:rPr>
        <w:t>смыслообразование</w:t>
      </w:r>
      <w:proofErr w:type="spellEnd"/>
      <w:r>
        <w:rPr>
          <w:color w:val="000000"/>
        </w:rPr>
        <w:t>, нравственно-эстетическое оценивание) </w:t>
      </w:r>
      <w:r>
        <w:rPr>
          <w:b/>
          <w:bCs/>
          <w:color w:val="000000"/>
        </w:rPr>
        <w:t>(запишите)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Регулятивные УУД</w:t>
      </w:r>
      <w:r>
        <w:rPr>
          <w:color w:val="000000"/>
        </w:rPr>
        <w:t xml:space="preserve"> (целеполагание, планирование, прогнозирование, контроль, коррекция, оценка, </w:t>
      </w:r>
      <w:proofErr w:type="spellStart"/>
      <w:r>
        <w:rPr>
          <w:color w:val="000000"/>
        </w:rPr>
        <w:t>саморегуляция</w:t>
      </w:r>
      <w:proofErr w:type="spellEnd"/>
      <w:r>
        <w:rPr>
          <w:color w:val="000000"/>
        </w:rPr>
        <w:t>) </w:t>
      </w:r>
      <w:r>
        <w:rPr>
          <w:b/>
          <w:bCs/>
          <w:color w:val="000000"/>
        </w:rPr>
        <w:t>(запишите)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lastRenderedPageBreak/>
        <w:t>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Познавательные УУД</w:t>
      </w:r>
      <w:r>
        <w:rPr>
          <w:color w:val="000000"/>
        </w:rPr>
        <w:t> (</w:t>
      </w:r>
      <w:proofErr w:type="spellStart"/>
      <w:r>
        <w:rPr>
          <w:color w:val="000000"/>
        </w:rPr>
        <w:t>общеучебные</w:t>
      </w:r>
      <w:proofErr w:type="spellEnd"/>
      <w:r>
        <w:rPr>
          <w:color w:val="000000"/>
        </w:rPr>
        <w:t xml:space="preserve"> универсальные действия, логические универсальные действия, постановка и решение проблем) </w:t>
      </w:r>
      <w:r>
        <w:rPr>
          <w:b/>
          <w:bCs/>
          <w:color w:val="000000"/>
        </w:rPr>
        <w:t>(запишите)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Коммуникативные УУД</w:t>
      </w:r>
      <w:r>
        <w:rPr>
          <w:color w:val="000000"/>
        </w:rPr>
        <w:t> (планирование учебного сотрудничества, постановка вопросов, разрешение конфликтов) </w:t>
      </w:r>
      <w:r>
        <w:rPr>
          <w:b/>
          <w:bCs/>
          <w:color w:val="000000"/>
        </w:rPr>
        <w:t>(запишите)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Занятие способствовало (выбрать)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реализации творческого потенциала обучающихся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формированию культуры общения учащихся, развитию навыков организации и самоорганизации, осуществлению сотрудничества с педагогами, сверстниками, родителями, старшими детьми в решении общих проблем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пробуждению внутренней мотивации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стимулированию механизма ориентировки учащихся, обеспечивающего целеполагание и планирование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обеспечению формирования учебных и интеллектуальных умений школьников по переработке учебной информации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 xml:space="preserve">обеспечению самооценки учебно-познавательной деятельности в ходе занятия на основе самоконтроля и </w:t>
      </w:r>
      <w:proofErr w:type="spellStart"/>
      <w:r>
        <w:rPr>
          <w:color w:val="000000"/>
        </w:rPr>
        <w:t>самокоррекции</w:t>
      </w:r>
      <w:proofErr w:type="spellEnd"/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Этап рефлексии (выбрать)</w:t>
      </w:r>
      <w:r>
        <w:rPr>
          <w:color w:val="000000"/>
        </w:rPr>
        <w:t xml:space="preserve"> (наблюдается, отсутствовал, осуществляют самооценку собственной учебой деятельности, соотносят цель и </w:t>
      </w:r>
      <w:proofErr w:type="gramStart"/>
      <w:r>
        <w:rPr>
          <w:color w:val="000000"/>
        </w:rPr>
        <w:t>результаты)_</w:t>
      </w:r>
      <w:proofErr w:type="gramEnd"/>
      <w:r>
        <w:rPr>
          <w:color w:val="000000"/>
        </w:rPr>
        <w:t>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Этап подведения итогов</w:t>
      </w:r>
      <w:r>
        <w:rPr>
          <w:color w:val="000000"/>
        </w:rPr>
        <w:t> </w:t>
      </w:r>
      <w:r>
        <w:rPr>
          <w:b/>
          <w:bCs/>
          <w:color w:val="000000"/>
        </w:rPr>
        <w:t>(выбрать)</w:t>
      </w:r>
      <w:r>
        <w:rPr>
          <w:color w:val="000000"/>
        </w:rPr>
        <w:t> (содержит общие выводы, комментарии учителя, суждения учащихся, возвращение к цели урока и сопоставление с результатами, демонстрация того, чему научились, отсутствует) _____________________________________________________________________________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Подчеркните элементы соответствия ФГОС</w:t>
      </w:r>
    </w:p>
    <w:p w:rsidR="002B3FA4" w:rsidRDefault="002B3FA4" w:rsidP="002B3FA4">
      <w:pPr>
        <w:pStyle w:val="a3"/>
        <w:spacing w:before="0" w:beforeAutospacing="0" w:line="306" w:lineRule="atLeast"/>
      </w:pPr>
      <w:proofErr w:type="spellStart"/>
      <w:r>
        <w:rPr>
          <w:color w:val="000000"/>
        </w:rPr>
        <w:lastRenderedPageBreak/>
        <w:t>Диагностичность</w:t>
      </w:r>
      <w:proofErr w:type="spellEnd"/>
      <w:r>
        <w:rPr>
          <w:color w:val="000000"/>
        </w:rPr>
        <w:t xml:space="preserve"> цели занятия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Описание ожидаемого результата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Урок отражает созданные учителем разнообразные игровые, учебные и иные ситуации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Дети участвуют в постановке цели занятия, планировании работы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Урок способствует формированию ценностей, в процессе его организации и проведения учитываются индивидуальные интересы и потребности обучающегося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Использование активных методов обучения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Содержание занятия включает творческие и исследовательские задания, ролевые ситуации, импровизацию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Педагог предлагает оригинальные задания, адекватные возрастным особенностям детей и соответствующие цели и задачам занятия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Задания соответствуют цели и задачам занятия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 ходе занятия отражены разнообразные формы деятельности детей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Педагогический стиль - демократичный (на основе сотрудничества) *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Ориентировка на интересы и склонности участников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Наличие специальных приёмов, способствующих поддержанию дружественной атмосферы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Активность участников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Присутствие оценивания или рефлексии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Рациональное использование времени 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Выводы (отметить и добавить свои выводы)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занятие проведено на хорошем уровне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занятие проведено удовлетворительно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допущены ошибки теоретического характера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допущены ошибки методического характера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допущены ошибки при выборе методов и приемов обучения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lastRenderedPageBreak/>
        <w:t>учащиеся вовлечены в творческую деятельность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учащиеся вовлечены в деятельность по интересам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приемы, использованные на занятии, способствуют формированию позитивной самооценки, самоуважения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приемы, использованные на занятии, способствовали формированию коммуникативной компетентности в сотрудничестве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наблюдались элементы, способствующие воспитанию целеустремленности и настойчивости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наблюдались элементы, способствующие формированию навыков организации рабочего пространства и рационального использования времени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наблюдались элементы, способствующие формированию умений самостоятельно и совместно планировать деятельность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наблюдались элементы, способствующие формированию умения решать творческие задачи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наблюдались элементы, способствующие формированию умения работать с информацией (сбор, систематизация, хранение, использование)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наблюдались элементы, способствующие формированию и развитию индивидуальности, самостоятельности и творческого потенциала личности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педагог создал условия для развития и реализации задатков и способностей ребенка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педагог выстроил занятие с четким и внятным представлением о результате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не просматривалась нацеленность на результат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выстроена логика перехода от результатов одного уровня к другому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поставленная учителем цель и образовательные, воспитательные и развивающие задачи достигнуты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достигнуты практические цели, поставленные учениками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ничего из вышеперечисленного не наблюдается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Рекомендации (отметить и добавить свои рекомендации)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более обдуманное составление планов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lastRenderedPageBreak/>
        <w:t>грамотная постановка цели и задач урока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отслеживание качества получаемой информации на уроке учениками и рефлексия;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организация учебной ситуации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повышение эффективности занятия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организация достижения цели и сопоставление её с реальными результатами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использование активных форм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использование ИКТ и ТСО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организация начала занятия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включение воспитательного аспекта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продумать варианты стимулирования учащихся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продумать организацию поисковой работы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пересмотреть планирование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пересмотреть логику выстраивания занятия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использовать активные формы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обратить внимание на формирование мотивации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спланировать дифференцированный подход к организации деятельности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спланировать учебную (воспитательную) ситуацию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организовывать ситуацию успеха и веры в себя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Урок проанализировал(а) учитель (ФИО)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  <w:jc w:val="center"/>
      </w:pPr>
    </w:p>
    <w:p w:rsidR="002B3FA4" w:rsidRDefault="002B3FA4" w:rsidP="002B3FA4">
      <w:pPr>
        <w:pStyle w:val="a3"/>
        <w:spacing w:before="0" w:beforeAutospacing="0" w:line="306" w:lineRule="atLeast"/>
        <w:jc w:val="right"/>
      </w:pPr>
      <w:r>
        <w:rPr>
          <w:b/>
          <w:bCs/>
          <w:color w:val="000000"/>
        </w:rPr>
        <w:t>Приложение 1</w:t>
      </w:r>
    </w:p>
    <w:p w:rsidR="002B3FA4" w:rsidRDefault="002B3FA4" w:rsidP="002B3FA4">
      <w:pPr>
        <w:pStyle w:val="a3"/>
        <w:spacing w:before="0" w:beforeAutospacing="0" w:line="306" w:lineRule="atLeast"/>
        <w:jc w:val="center"/>
      </w:pPr>
      <w:r>
        <w:rPr>
          <w:b/>
          <w:bCs/>
          <w:color w:val="000000"/>
        </w:rPr>
        <w:t>Примерная структура каждого типа урока по ФГОС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lastRenderedPageBreak/>
        <w:t>1. Структура урока усвоения новых знаний: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1) Организационный этап.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2) Постановка цели и задач урока. Мотивация учебной деятельности учащихся.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3) Актуализация знаний.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4) Первичное усвоение новых знаний.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5) Первичная проверка понимания.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6) Первичное закрепление.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7) Информация о домашнем задании, инструктаж по его выполнению.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8) Рефлексия (подведение итогов занятия).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2.Структура урока комплексного применения знаний и умений (урок закрепления).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1) Организационный этап.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2) Проверка домашнего задания, воспроизведение и коррекция опорных знаний учащихся. Актуализация знаний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3) Постановка цели и задач урока. Мотивация учебной деятельности учащихся.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4) Первичное закрепление.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 знакомой ситуации (типовые)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 изменённой ситуации (конструктивные).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5) Творческое применение и добывание знаний в новой ситуации (проблемные задания).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6) Информация о домашнем задании, инструктаж по его выполнению.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7) Рефлексия (подведение итогов занятия).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3. Структура урока актуализации знаний и умений (урок повторения)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1) Организационный этап.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2) Проверка домашнего задания, воспроизведение и коррекция знаний, навыков и умений учащихся, необходимых для творческого решения поставленных задач.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lastRenderedPageBreak/>
        <w:t>3) Постановка цели и задач урока. Мотивация учебной деятельности учащихся.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4) Актуализация знаний.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с целью подготовки к контрольному уроку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с целью подготовки к изучению новой темы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5) Применение знаний и умений в новой ситуации.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6) Обобщение и систематизация знаний.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7) Контроль усвоения, обсуждение допущенных ошибок и их коррекция.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8) Информация о домашнем задании, инструктаж по его выполнению.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9) Рефлексия (подведение итогов занятия).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4. Структура урока систематизации и обобщения знаний и умений (обобщающий урок)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1) Организационный этап.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2) Постановка цели и задач урока. Мотивация учебной деятельности учащихся.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3) Актуализация знаний.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4) Обобщение и систематизация знаний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Подготовка учащихся к обобщенной деятельности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Воспроизведение на новом уровне (переформулированные вопросы).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5) Применение знаний и умений в новой ситуации.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6) Контроль усвоения, обсуждение допущенных ошибок и их коррекция.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7) Рефлексия (подведение итогов занятия).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8) Анализ и содержание итогов работы, формирование выводов по изученному материалу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5. Структура урока контроля знаний и умений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1) Организационный этап.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lastRenderedPageBreak/>
        <w:t>2) Постановка цели и задач урока. Мотивация учебной деятельности учащихся.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 xml:space="preserve">3) Выявление знаний, умений и навыков, проверка уровня </w:t>
      </w:r>
      <w:proofErr w:type="spellStart"/>
      <w:r>
        <w:rPr>
          <w:color w:val="000000"/>
        </w:rPr>
        <w:t>сформированности</w:t>
      </w:r>
      <w:proofErr w:type="spellEnd"/>
      <w:r>
        <w:rPr>
          <w:color w:val="000000"/>
        </w:rPr>
        <w:t xml:space="preserve"> у учащихся </w:t>
      </w:r>
      <w:proofErr w:type="spellStart"/>
      <w:r>
        <w:rPr>
          <w:color w:val="000000"/>
        </w:rPr>
        <w:t>общеучебных</w:t>
      </w:r>
      <w:proofErr w:type="spellEnd"/>
      <w:r>
        <w:rPr>
          <w:color w:val="000000"/>
        </w:rPr>
        <w:t xml:space="preserve"> умений. (Задания по объему или степени трудности должны соответствовать программе и быть посильными для каждого ученика).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4) Рефлексия (подведение итогов занятия).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6. Структура урока коррекции знаний, умений и навыков.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1) Организационный этап.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2) Постановка цели и задач урока. Мотивация учебной деятельности учащихся.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3) Итоги диагностики (контроля) знаний, умений и навыков. Определение типичных ошибок и пробелов в знаниях и умениях, путей их устранения и совершенствования знаний и умений.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 зависимости от результатов диагностики учитель планирует коллективные, групповые и индивидуальные способы обучения.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4) Информация о домашнем задании, инструктаж по его выполнению.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5) Рефлексия (подведение итогов занятия).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7. Структура комбинированного урока.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1) Организационный этап.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2) Постановка цели и задач урока. Мотивация учебной деятельности учащихся.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3) Актуализация знаний.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4) Первичное усвоение новых знаний.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5) Первичная проверка понимания.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6) Первичное закрепление.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7) Контроль усвоения, обсуждение допущенных ошибок и их коррекция.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8) Информация о домашнем задании, инструктаж по его выполнению.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9) Рефлексия (подведение итогов занятия).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8. Урок открытия новых знаний, обретения новых умений и навыков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Цели:</w:t>
      </w:r>
    </w:p>
    <w:p w:rsidR="002B3FA4" w:rsidRDefault="002B3FA4" w:rsidP="002B3FA4">
      <w:pPr>
        <w:pStyle w:val="a3"/>
        <w:spacing w:before="0" w:beforeAutospacing="0" w:line="306" w:lineRule="atLeast"/>
      </w:pPr>
      <w:proofErr w:type="spellStart"/>
      <w:r>
        <w:rPr>
          <w:b/>
          <w:bCs/>
          <w:color w:val="000000"/>
        </w:rPr>
        <w:t>Деятельностная</w:t>
      </w:r>
      <w:proofErr w:type="spellEnd"/>
      <w:r>
        <w:rPr>
          <w:color w:val="000000"/>
        </w:rPr>
        <w:t>: научить детей новым способам нахождения знания, ввести новые понятия, термины.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Содержательная:</w:t>
      </w:r>
      <w:r>
        <w:rPr>
          <w:color w:val="000000"/>
        </w:rPr>
        <w:t> сформировать систему новых понятий, расширить знания учеников за счет включения новых определений, терминов, описаний.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Структура урока обретения новых знаний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Мотивационный этап.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Этап актуализации знаний по предложенной теме и осуществление первого пробного действия.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Выявление затруднения: в чем сложность нового материала, что именно создает проблему, поиск противоречия.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Разработка проекта, плана по выходу их создавшегося затруднения, рассмотрения множества вариантов, поиск оптимального решения.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Реализация выбранного плана по разрешению затруднения. Это главный этап урока, на котором и происходит "открытие" нового знания.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Первичное закрепление нового знания.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Самостоятельная работа и проверка по эталону.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Включение в систему знаний и умений.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Рефлексия, включающая в себя и рефлексию учебной деятельности, и самоанализ, и рефлексию чувств и эмоций.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9. Урок рефлексии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Цели:</w:t>
      </w:r>
    </w:p>
    <w:p w:rsidR="002B3FA4" w:rsidRDefault="002B3FA4" w:rsidP="002B3FA4">
      <w:pPr>
        <w:pStyle w:val="a3"/>
        <w:spacing w:before="0" w:beforeAutospacing="0" w:line="306" w:lineRule="atLeast"/>
      </w:pPr>
      <w:proofErr w:type="spellStart"/>
      <w:r>
        <w:rPr>
          <w:b/>
          <w:bCs/>
          <w:color w:val="000000"/>
        </w:rPr>
        <w:t>Деятельностная</w:t>
      </w:r>
      <w:proofErr w:type="spellEnd"/>
      <w:r>
        <w:rPr>
          <w:color w:val="000000"/>
        </w:rPr>
        <w:t>: формировать у учеников способность к рефлексии коррекционно-контрольного типа, научить детей находить причину своих затруднений, самостоятельно строить алгоритм действий по устранению затруднений, научить самоанализу действий и способам нахождения разрешения конфликта.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lastRenderedPageBreak/>
        <w:t>Содержательная</w:t>
      </w:r>
      <w:r>
        <w:rPr>
          <w:color w:val="000000"/>
        </w:rPr>
        <w:t>: закрепить усвоенные знания, понятия, способы действия и скорректировать при необходимости.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Структура урока-рефлексии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Мотивационный этап.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Актуализация знаний и осуществление первичного действия.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Выявление индивидуальных затруднений в реализации нового знания и умения.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Построение плана по разрешению возникших затруднений (поиск способов разрешения проблемы, выбор оптимальных действий, планирование работы, выработка стратегии).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Реализация на практике выбранного плана, стратегии по разрешению проблемы.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Обобщение выявленных затруднений.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Осуществление самостоятельной работы и самопроверки по эталонному образцу.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Включение в систему знаний и умений.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Осуществление рефлексии.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В структуре урока рефлексии четвертый и пятый этап может повторяться в зависимости от сложности выявленных затруднений и их обилия.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10. Урок систематизации знаний (общеметодологической направленности)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Цели:</w:t>
      </w:r>
    </w:p>
    <w:p w:rsidR="002B3FA4" w:rsidRDefault="002B3FA4" w:rsidP="002B3FA4">
      <w:pPr>
        <w:pStyle w:val="a3"/>
        <w:spacing w:before="0" w:beforeAutospacing="0" w:line="306" w:lineRule="atLeast"/>
      </w:pPr>
      <w:proofErr w:type="spellStart"/>
      <w:r>
        <w:rPr>
          <w:b/>
          <w:bCs/>
          <w:color w:val="000000"/>
        </w:rPr>
        <w:t>Деятельностная</w:t>
      </w:r>
      <w:proofErr w:type="spellEnd"/>
      <w:r>
        <w:rPr>
          <w:b/>
          <w:bCs/>
          <w:color w:val="000000"/>
        </w:rPr>
        <w:t>:</w:t>
      </w:r>
      <w:r>
        <w:rPr>
          <w:color w:val="000000"/>
        </w:rPr>
        <w:t> научить детей структуризации полученного знания, развивать умение перехода от частного к общему и наоборот, научить видеть каждое новое знание, повторить изученный способ действий в рамках всей изучаемой темы.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Содержательная:</w:t>
      </w:r>
      <w:r>
        <w:rPr>
          <w:color w:val="000000"/>
        </w:rPr>
        <w:t> научить обобщению, развивать умение строить теоретические предположения о дальнейшем развитии темы, научить видению нового знания в структуре общего курса, его связь с уже приобретенным опытом и его значение для последующего обучения.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Структура урока систематизации знаний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Самоопределение.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Актуализация знаний и фиксирование затруднений.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Постановка учебной задачи, целей урока.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lastRenderedPageBreak/>
        <w:t>Составление плана, стратегии по разрешению затруднения.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Реализация выбранного проекта.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Этап самостоятельной работы с проверкой по эталону.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Этап рефлексии деятельности.</w:t>
      </w:r>
    </w:p>
    <w:p w:rsidR="002B3FA4" w:rsidRDefault="002B3FA4" w:rsidP="002B3FA4">
      <w:pPr>
        <w:pStyle w:val="a3"/>
        <w:spacing w:before="0" w:beforeAutospacing="0" w:line="306" w:lineRule="atLeast"/>
      </w:pP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11. Урок развивающего контроля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Цели:</w:t>
      </w:r>
    </w:p>
    <w:p w:rsidR="002B3FA4" w:rsidRDefault="002B3FA4" w:rsidP="002B3FA4">
      <w:pPr>
        <w:pStyle w:val="a3"/>
        <w:spacing w:before="0" w:beforeAutospacing="0" w:line="306" w:lineRule="atLeast"/>
      </w:pPr>
      <w:proofErr w:type="spellStart"/>
      <w:r>
        <w:rPr>
          <w:b/>
          <w:bCs/>
          <w:color w:val="000000"/>
        </w:rPr>
        <w:t>Деятельностная</w:t>
      </w:r>
      <w:proofErr w:type="spellEnd"/>
      <w:r>
        <w:rPr>
          <w:color w:val="000000"/>
        </w:rPr>
        <w:t>: научить детей способам самоконтроля </w:t>
      </w:r>
      <w:r>
        <w:t>и </w:t>
      </w:r>
      <w:hyperlink r:id="rId4" w:history="1">
        <w:r>
          <w:rPr>
            <w:rStyle w:val="a4"/>
            <w:color w:val="00000A"/>
          </w:rPr>
          <w:t>взаимоконтроля</w:t>
        </w:r>
      </w:hyperlink>
      <w:r>
        <w:rPr>
          <w:color w:val="000000"/>
        </w:rPr>
        <w:t>, формировать способности, позволяющие осуществлять контроль.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Содержательная:</w:t>
      </w:r>
      <w:r>
        <w:rPr>
          <w:color w:val="000000"/>
        </w:rPr>
        <w:t> проверка знания, умений, приобретенных навыков и самопроверка учеников.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b/>
          <w:bCs/>
          <w:color w:val="000000"/>
        </w:rPr>
        <w:t>Структура урока развивающего контроля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Мотивационный этап.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Актуализация знаний и осуществление пробного действия.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Фиксирование локальных затруднений.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Создание плана по решению проблемы.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Реализация на практике выбранного плана.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Обобщение видов затруднений.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Осуществление самостоятельной работы и самопроверки с использованием эталонного образца.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Решение задач творческого уровня.</w:t>
      </w:r>
    </w:p>
    <w:p w:rsidR="002B3FA4" w:rsidRDefault="002B3FA4" w:rsidP="002B3FA4">
      <w:pPr>
        <w:pStyle w:val="a3"/>
        <w:spacing w:before="0" w:beforeAutospacing="0" w:line="306" w:lineRule="atLeast"/>
      </w:pPr>
      <w:r>
        <w:rPr>
          <w:color w:val="000000"/>
        </w:rPr>
        <w:t>Рефлексия деятельности.</w:t>
      </w:r>
    </w:p>
    <w:p w:rsidR="00DB035D" w:rsidRDefault="00DB035D">
      <w:bookmarkStart w:id="0" w:name="_GoBack"/>
      <w:bookmarkEnd w:id="0"/>
    </w:p>
    <w:sectPr w:rsidR="00DB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FA4"/>
    <w:rsid w:val="002B3FA4"/>
    <w:rsid w:val="00DB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F0ACD-D8A2-4AFC-8EDE-435CD9BB1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3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B3F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5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go.html?href=http%3A%2F%2Fpedsovet.su%2Fmetodika%2F5652_vzaimokontol_i_vzaimoprover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2594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2025-04-03T06:46:00Z</dcterms:created>
  <dcterms:modified xsi:type="dcterms:W3CDTF">2025-04-03T06:53:00Z</dcterms:modified>
</cp:coreProperties>
</file>